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0F" w:rsidRDefault="00AC0423" w:rsidP="00AC0423">
      <w:pPr>
        <w:suppressAutoHyphens/>
        <w:ind w:left="-426"/>
        <w:jc w:val="center"/>
        <w:rPr>
          <w:lang w:eastAsia="ar-SA"/>
        </w:rPr>
      </w:pPr>
      <w:bookmarkStart w:id="0" w:name="_GoBack"/>
      <w:r>
        <w:rPr>
          <w:lang w:eastAsia="ar-SA"/>
        </w:rPr>
        <w:t>Г</w:t>
      </w:r>
      <w:r w:rsidR="004E340F" w:rsidRPr="00BB34BE">
        <w:rPr>
          <w:lang w:eastAsia="ar-SA"/>
        </w:rPr>
        <w:t>рафик проведения промежуточной аттестации п</w:t>
      </w:r>
      <w:r w:rsidR="004E340F">
        <w:rPr>
          <w:lang w:eastAsia="ar-SA"/>
        </w:rPr>
        <w:t>о учебным предметам за курс 2</w:t>
      </w:r>
      <w:r w:rsidR="004E340F" w:rsidRPr="00BB34BE">
        <w:rPr>
          <w:lang w:eastAsia="ar-SA"/>
        </w:rPr>
        <w:t xml:space="preserve"> класса</w:t>
      </w:r>
    </w:p>
    <w:bookmarkEnd w:id="0"/>
    <w:p w:rsidR="004E340F" w:rsidRPr="00BB34BE" w:rsidRDefault="004E340F" w:rsidP="004E340F">
      <w:pPr>
        <w:suppressAutoHyphens/>
        <w:ind w:left="-426"/>
        <w:jc w:val="both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296"/>
        <w:gridCol w:w="2658"/>
        <w:gridCol w:w="2500"/>
      </w:tblGrid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Сроки</w:t>
            </w:r>
          </w:p>
        </w:tc>
        <w:tc>
          <w:tcPr>
            <w:tcW w:w="2658" w:type="dxa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Предмет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Форма проведения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8.04.2024</w:t>
            </w:r>
          </w:p>
        </w:tc>
        <w:tc>
          <w:tcPr>
            <w:tcW w:w="2658" w:type="dxa"/>
            <w:shd w:val="clear" w:color="auto" w:fill="auto"/>
          </w:tcPr>
          <w:p w:rsidR="00AC0423" w:rsidRPr="00C33D4D" w:rsidRDefault="00AC0423" w:rsidP="00046A2C">
            <w:r w:rsidRPr="00C33D4D">
              <w:t>Русский язык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диктант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10.04.2024</w:t>
            </w:r>
          </w:p>
        </w:tc>
        <w:tc>
          <w:tcPr>
            <w:tcW w:w="2658" w:type="dxa"/>
            <w:shd w:val="clear" w:color="auto" w:fill="auto"/>
          </w:tcPr>
          <w:p w:rsidR="00AC0423" w:rsidRPr="00C33D4D" w:rsidRDefault="00AC0423" w:rsidP="00046A2C">
            <w:r w:rsidRPr="00C33D4D">
              <w:t>Литературное чтение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контроль читательских умений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12.04.2024</w:t>
            </w:r>
          </w:p>
        </w:tc>
        <w:tc>
          <w:tcPr>
            <w:tcW w:w="2658" w:type="dxa"/>
            <w:shd w:val="clear" w:color="auto" w:fill="auto"/>
          </w:tcPr>
          <w:p w:rsidR="00AC0423" w:rsidRPr="00C33D4D" w:rsidRDefault="00AC0423" w:rsidP="00046A2C">
            <w:r w:rsidRPr="00C33D4D">
              <w:t>Родной язык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C0423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15.04.2024</w:t>
            </w:r>
          </w:p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658" w:type="dxa"/>
            <w:shd w:val="clear" w:color="auto" w:fill="auto"/>
          </w:tcPr>
          <w:p w:rsidR="00AC0423" w:rsidRPr="00D83C28" w:rsidRDefault="00AC0423" w:rsidP="00046A2C">
            <w:r w:rsidRPr="00D83C28">
              <w:t>Литературное чтение на родном языке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17.04.2024</w:t>
            </w:r>
          </w:p>
        </w:tc>
        <w:tc>
          <w:tcPr>
            <w:tcW w:w="2658" w:type="dxa"/>
            <w:shd w:val="clear" w:color="auto" w:fill="auto"/>
          </w:tcPr>
          <w:p w:rsidR="00AC0423" w:rsidRPr="00346569" w:rsidRDefault="00AC0423" w:rsidP="00046A2C">
            <w:r w:rsidRPr="00346569">
              <w:t>Иностранный язык</w:t>
            </w:r>
            <w:r>
              <w:t xml:space="preserve"> </w:t>
            </w:r>
            <w:r w:rsidRPr="00346569">
              <w:t>(английский)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</w:tc>
      </w:tr>
      <w:tr w:rsidR="00AC0423" w:rsidRPr="00BB34BE" w:rsidTr="00AC0423">
        <w:trPr>
          <w:trHeight w:val="283"/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19.04.2024</w:t>
            </w:r>
          </w:p>
        </w:tc>
        <w:tc>
          <w:tcPr>
            <w:tcW w:w="2658" w:type="dxa"/>
            <w:shd w:val="clear" w:color="auto" w:fill="auto"/>
          </w:tcPr>
          <w:p w:rsidR="00AC0423" w:rsidRPr="00346569" w:rsidRDefault="00AC0423" w:rsidP="00046A2C">
            <w:r w:rsidRPr="00346569">
              <w:t>Математика</w:t>
            </w:r>
            <w:r>
              <w:t xml:space="preserve"> 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контрольная работа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 w:rsidRPr="00BB34BE">
              <w:rPr>
                <w:lang w:eastAsia="ar-SA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22.04.2024</w:t>
            </w:r>
          </w:p>
        </w:tc>
        <w:tc>
          <w:tcPr>
            <w:tcW w:w="2658" w:type="dxa"/>
            <w:shd w:val="clear" w:color="auto" w:fill="auto"/>
          </w:tcPr>
          <w:p w:rsidR="00AC0423" w:rsidRPr="00346569" w:rsidRDefault="00AC0423" w:rsidP="00046A2C"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  <w:r w:rsidRPr="00BB34BE">
              <w:rPr>
                <w:lang w:eastAsia="ar-S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24.04.2024</w:t>
            </w:r>
          </w:p>
        </w:tc>
        <w:tc>
          <w:tcPr>
            <w:tcW w:w="2658" w:type="dxa"/>
            <w:shd w:val="clear" w:color="auto" w:fill="auto"/>
          </w:tcPr>
          <w:p w:rsidR="00AC0423" w:rsidRPr="009C6049" w:rsidRDefault="00AC0423" w:rsidP="00046A2C">
            <w:r w:rsidRPr="009C6049">
              <w:t>Музыка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  <w:r w:rsidRPr="00BB34BE">
              <w:rPr>
                <w:lang w:eastAsia="ar-S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25.04.2024</w:t>
            </w:r>
          </w:p>
        </w:tc>
        <w:tc>
          <w:tcPr>
            <w:tcW w:w="2658" w:type="dxa"/>
            <w:shd w:val="clear" w:color="auto" w:fill="auto"/>
          </w:tcPr>
          <w:p w:rsidR="00AC0423" w:rsidRPr="009C6049" w:rsidRDefault="00AC0423" w:rsidP="00046A2C">
            <w:r w:rsidRPr="009C6049">
              <w:t>Изобразительное искусство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  <w:r w:rsidRPr="00BB34BE">
              <w:rPr>
                <w:lang w:eastAsia="ar-S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26.04.2024</w:t>
            </w:r>
          </w:p>
        </w:tc>
        <w:tc>
          <w:tcPr>
            <w:tcW w:w="2658" w:type="dxa"/>
            <w:shd w:val="clear" w:color="auto" w:fill="auto"/>
          </w:tcPr>
          <w:p w:rsidR="00AC0423" w:rsidRPr="009C6049" w:rsidRDefault="00AC0423" w:rsidP="00046A2C">
            <w:r>
              <w:t>Технология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AC0423" w:rsidRPr="00BB34BE" w:rsidTr="00AC0423">
        <w:trPr>
          <w:jc w:val="center"/>
        </w:trPr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29.04.2024</w:t>
            </w:r>
          </w:p>
        </w:tc>
        <w:tc>
          <w:tcPr>
            <w:tcW w:w="2658" w:type="dxa"/>
            <w:shd w:val="clear" w:color="auto" w:fill="auto"/>
          </w:tcPr>
          <w:p w:rsidR="00AC0423" w:rsidRDefault="00AC0423" w:rsidP="00046A2C">
            <w:pPr>
              <w:pStyle w:val="TableParagraph"/>
              <w:spacing w:before="7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C0423" w:rsidRDefault="00AC0423" w:rsidP="00046A2C">
            <w:r>
              <w:t>культура</w:t>
            </w:r>
          </w:p>
        </w:tc>
        <w:tc>
          <w:tcPr>
            <w:tcW w:w="2500" w:type="dxa"/>
          </w:tcPr>
          <w:p w:rsidR="00AC0423" w:rsidRPr="00BB34BE" w:rsidRDefault="00AC0423" w:rsidP="00046A2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зачет</w:t>
            </w:r>
          </w:p>
        </w:tc>
      </w:tr>
    </w:tbl>
    <w:p w:rsidR="004E340F" w:rsidRDefault="004E340F"/>
    <w:p w:rsidR="004E340F" w:rsidRPr="004E340F" w:rsidRDefault="004E340F" w:rsidP="004E340F"/>
    <w:p w:rsidR="004E340F" w:rsidRPr="004E340F" w:rsidRDefault="004E340F" w:rsidP="004E340F"/>
    <w:p w:rsidR="004E340F" w:rsidRPr="004E340F" w:rsidRDefault="004E340F" w:rsidP="004E340F"/>
    <w:p w:rsidR="004E340F" w:rsidRDefault="004E340F" w:rsidP="004E340F"/>
    <w:p w:rsidR="004E340F" w:rsidRPr="004E340F" w:rsidRDefault="004E340F" w:rsidP="004E340F"/>
    <w:sectPr w:rsidR="004E340F" w:rsidRPr="004E340F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0F"/>
    <w:rsid w:val="002B33D1"/>
    <w:rsid w:val="004E340F"/>
    <w:rsid w:val="008203C0"/>
    <w:rsid w:val="00A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2</cp:revision>
  <dcterms:created xsi:type="dcterms:W3CDTF">2023-11-08T12:48:00Z</dcterms:created>
  <dcterms:modified xsi:type="dcterms:W3CDTF">2023-11-08T12:48:00Z</dcterms:modified>
</cp:coreProperties>
</file>